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军供站宿舍天然气管道工程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报告编号：TMPL-20260713105105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004-2021标准，本次所检7道焊缝（8至相控阵超声图）中，7道评定为I级（无缺陷），结论为合格；结论均为合格。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2026年7月13日</w:t>
      </w:r>
    </w:p>
    <w:p/>
    <w:p>
      <w:r>
        <w:rPr>
          <w:sz w:val="24"/>
        </w:rPr>
        <w:t>批准：杨欣然          审核：李冠杨          检测：孔繁奇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军供站燃气管道改造位于竞秀区建南街道办，始建于2000年，户外燃气管道焊缝共计24道。现对其部分焊缝进行抽检，抽检数量6道，抽检部位见附页。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NB/T 47013.15-2021《承压设备无损检测 相控阵超声检测》</w:t>
      </w:r>
    </w:p>
    <w:p>
      <w:pPr>
        <w:ind w:left="850"/>
      </w:pPr>
      <w:r>
        <w:rPr>
          <w:sz w:val="24"/>
        </w:rPr>
        <w:t>2. SY/T 6755-2024 《在役油气管道对接接头相控阵及多探头超声检测规范》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Omniscan X3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EON-PAUT-003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ChainSCANNER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军供站宿舍户外燃气管道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Q235B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Φ60mm-Φ150mm 壁厚4-6mm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管道外表面防锈漆完好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56449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ld_001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6449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依据NB/T 47013.15-2021《承压设备无损检测 相控阵超声检测》、SY/T 6755-2024 《在役油气管道对接接头相控阵及多探头超声检测规范》有关规定，现场采用相控阵超声检测方法对该工程燃气管道焊缝进行检测。该工程焊缝抽检数量共计7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34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35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相控阵超声图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>检测人：孔繁奇 / PAUT-II级    审核人：李冠杨 / PAUT-III级    批准人：杨欣然 / PAUT-III级</w:t>
      </w:r>
    </w:p>
    <w:p>
      <w:r>
        <w:br w:type="page"/>
      </w:r>
    </w:p>
    <w:p>
      <w:r>
        <w:rPr>
          <w:b/>
          <w:color w:val="1A1A2E"/>
          <w:sz w:val="32"/>
        </w:rPr>
        <w:t>附  图</w:t>
      </w:r>
    </w:p>
    <w:p>
      <w:r>
        <w:rPr>
          <w:color w:val="666666"/>
          <w:sz w:val="18"/>
        </w:rPr>
        <w:t>报告编号：TMPL-20260713105105</w:t>
      </w:r>
    </w:p>
    <w:p>
      <w:r>
        <w:rPr>
          <w:b/>
          <w:sz w:val="22"/>
        </w:rPr>
        <w:t>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by2dxuzg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10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93jl9jfp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26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x9n1um8z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27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jkau47ng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34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mc8whl3p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35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adivcxg9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相控阵超声图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611672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相控阵超声图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11672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