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保运旧1号、2号、3号楼天然气管道工程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报告编号：TMPL-20260713124447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004-2021标准，本次所检35道焊缝（111至相控阵超声图）中，35道评定为I级（无缺陷），结论为合格；结论均为合格。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保运旧1号、2号、3号楼位于莲池区西关办事处，始建于60-70年代，户外燃气管道焊缝共计114道。现对其部分焊缝进行抽检，抽检数量34道，抽检部位见附页。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保运旧1号、2号、3号楼户外燃气管道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报告编号：TMPL-20260713124447</w:t>
      </w:r>
    </w:p>
    <w:p>
      <w:r>
        <w:rPr>
          <w:b/>
          <w:sz w:val="22"/>
        </w:rPr>
        <w:t>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6qjelm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zmsq40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yj854i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v5nxryz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cea5xi_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poez86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bnjtr2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cz9suw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/>
    <w:p>
      <w:r>
        <w:rPr>
          <w:b/>
          <w:sz w:val="22"/>
        </w:rPr>
        <w:t>22</w:t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py8q2l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wvuavoa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</w:t>
      </w:r>
    </w:p>
    <w:p/>
    <w:p>
      <w:r>
        <w:rPr>
          <w:b/>
          <w:sz w:val="22"/>
        </w:rPr>
        <w:t>55</w:t>
      </w:r>
    </w:p>
    <w:p/>
    <w:p>
      <w:r>
        <w:rPr>
          <w:b/>
          <w:sz w:val="22"/>
        </w:rPr>
        <w:t>66</w:t>
      </w:r>
    </w:p>
    <w:p/>
    <w:p>
      <w:r>
        <w:rPr>
          <w:b/>
          <w:sz w:val="22"/>
        </w:rPr>
        <w:t>17</w:t>
      </w:r>
    </w:p>
    <w:p/>
    <w:p>
      <w:r>
        <w:rPr>
          <w:b/>
          <w:sz w:val="22"/>
        </w:rPr>
        <w:t>15</w:t>
      </w:r>
    </w:p>
    <w:p/>
    <w:p>
      <w:r>
        <w:rPr>
          <w:b/>
          <w:sz w:val="22"/>
        </w:rPr>
        <w:t>12</w:t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py8q2l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ld87vi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aoh_x9m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neygyhz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34sl2gk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5avqktb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9ftn84j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aoh_x9m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0o2d0s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crap2ip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7a6th65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uva4nwz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d3h3jhr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34sl2gk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zoe5wyi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opyqmf1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