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南市区公安分局宿舍天然气管道工程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报告编号：TMPL-20260713150800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004-2021标准，本次所检11道焊缝（5至相控阵超声图）中，11道评定为I级（无缺陷），结论为合格；结论均为合格。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2026年7月13日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南市区公安分局宿舍位于莲池区东关办事处，始建于1993年，户外燃气管道焊缝共计36道。现对其部分焊缝进行抽检，抽检数量10道，抽检部位见附页。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南市区公安分局宿舍户外燃气管道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4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4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49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49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11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报告编号：TMPL-20260713150800</w:t>
      </w:r>
    </w:p>
    <w:p>
      <w:r>
        <w:rPr>
          <w:b/>
          <w:sz w:val="22"/>
        </w:rPr>
        <w:t>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nm02nw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5gvot3l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dzfcnu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seyqno6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btomzi_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ogra_lb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rbjnig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tptvq26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69yoxqc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mgtpaxp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453659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相控阵超声图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453659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