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城管局宿舍天然气管道工程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报告编号：TMPL-20260716053059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004-2021标准，本次所检23道焊缝（B2至B13）中，23道评定为I级（无缺陷），结论为合格；结论均为合格。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城管局宿舍燃气管道改造位于竞秀区韩北街道办，始建于1999年，户外燃气管道焊缝共计103道。现对其部分焊缝进行抽检，抽检数量21道，抽检部位见附页。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城管局宿舍户外燃气管道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23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报告编号：TMPL-20260716053059</w:t>
      </w:r>
    </w:p>
    <w:p>
      <w:r>
        <w:rPr>
          <w:b/>
          <w:sz w:val="22"/>
        </w:rPr>
        <w:t>B2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t9b9jx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19k1smf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mivvj3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C1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C3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19k1smf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C6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C8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mivvj3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C17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C18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C23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C39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3jhpwb6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